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E71CE" w:rsidR="00AE71CE" w:rsidP="00AE71CE" w:rsidRDefault="00AE71CE" w14:paraId="62ACB21E" w14:textId="77777777">
      <w:pPr>
        <w:spacing w:before="100" w:beforeAutospacing="1" w:after="100" w:afterAutospacing="1" w:line="240" w:lineRule="auto"/>
        <w:outlineLvl w:val="0"/>
        <w:rPr>
          <w:rFonts w:ascii="Calibri" w:hAnsi="Calibri" w:eastAsia="Times New Roman" w:cs="Calibri"/>
          <w:b/>
          <w:bCs/>
          <w:kern w:val="36"/>
          <w:sz w:val="44"/>
          <w:szCs w:val="44"/>
          <w14:ligatures w14:val="none"/>
        </w:rPr>
      </w:pPr>
      <w:r w:rsidRPr="00AE71CE">
        <w:rPr>
          <w:rFonts w:ascii="Calibri" w:hAnsi="Calibri" w:eastAsia="Times New Roman" w:cs="Calibri"/>
          <w:b/>
          <w:bCs/>
          <w:kern w:val="36"/>
          <w:sz w:val="44"/>
          <w:szCs w:val="44"/>
          <w14:ligatures w14:val="none"/>
        </w:rPr>
        <w:t>Executive Director</w:t>
      </w:r>
    </w:p>
    <w:p w:rsidRPr="00AE71CE" w:rsidR="00AE71CE" w:rsidP="00AE71CE" w:rsidRDefault="00AE71CE" w14:paraId="163A1459" w14:textId="77777777">
      <w:pPr>
        <w:spacing w:before="100" w:beforeAutospacing="1" w:after="100" w:afterAutospacing="1" w:line="240" w:lineRule="auto"/>
        <w:outlineLvl w:val="1"/>
        <w:rPr>
          <w:rFonts w:ascii="Calibri" w:hAnsi="Calibri" w:eastAsia="Times New Roman" w:cs="Calibri"/>
          <w:b/>
          <w:bCs/>
          <w:kern w:val="0"/>
          <w:sz w:val="32"/>
          <w:szCs w:val="32"/>
          <w14:ligatures w14:val="none"/>
        </w:rPr>
      </w:pPr>
      <w:r w:rsidRPr="00AE71CE">
        <w:rPr>
          <w:rFonts w:ascii="Calibri" w:hAnsi="Calibri" w:eastAsia="Times New Roman" w:cs="Calibri"/>
          <w:b/>
          <w:bCs/>
          <w:kern w:val="0"/>
          <w:sz w:val="32"/>
          <w:szCs w:val="32"/>
          <w14:ligatures w14:val="none"/>
        </w:rPr>
        <w:t>Presbyterian Association of Musicians</w:t>
      </w:r>
    </w:p>
    <w:p w:rsidRPr="00AE71CE" w:rsidR="00AE71CE" w:rsidP="00AE71CE" w:rsidRDefault="00AE71CE" w14:paraId="4D2B5FF1" w14:textId="77777777">
      <w:pPr>
        <w:spacing w:after="120"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The Presbyterian Association of Musicians (PAM) seeks an Executive Director to lead its work of nurturing relationships and creating community through worship, music, and the arts within the Presbyterian Church (U.S.A.) and beyond.</w:t>
      </w:r>
    </w:p>
    <w:p w:rsidRPr="00AE71CE" w:rsidR="00AE71CE" w:rsidP="5EE84E4C" w:rsidRDefault="00AE71CE" w14:paraId="140C7094" w14:textId="29492F22">
      <w:pPr>
        <w:pStyle w:val="Normal"/>
        <w:spacing w:after="120"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 xml:space="preserve">The successful candidate will bring strategic judgment, </w:t>
      </w:r>
      <w:r w:rsidRPr="5EE84E4C" w:rsidR="5EE84E4C">
        <w:rPr>
          <w:rFonts w:ascii="Calibri" w:hAnsi="Calibri" w:eastAsia="Times New Roman" w:cs="Calibri"/>
        </w:rPr>
        <w:t>financial management</w:t>
      </w:r>
      <w:r w:rsidRPr="5EE84E4C" w:rsidR="5EE84E4C">
        <w:rPr>
          <w:rFonts w:ascii="Calibri" w:hAnsi="Calibri" w:eastAsia="Times New Roman" w:cs="Calibri"/>
        </w:rPr>
        <w:t xml:space="preserve"> skills, fundraising experience, and a collaborative approach to leading staff and working with the Board of Directors. </w:t>
      </w:r>
      <w:r w:rsidRPr="5EE84E4C" w:rsidR="5EE84E4C">
        <w:rPr>
          <w:rFonts w:ascii="Calibri" w:hAnsi="Calibri" w:eastAsia="Times New Roman" w:cs="Calibri"/>
        </w:rPr>
        <w:t>We seek an organizational leader with a strong understanding of worship and music in the Reformed tradition</w:t>
      </w:r>
      <w:r w:rsidRPr="5EE84E4C" w:rsidR="5EE84E4C">
        <w:rPr>
          <w:rFonts w:ascii="Calibri" w:hAnsi="Calibri" w:eastAsia="Times New Roman" w:cs="Calibri"/>
        </w:rPr>
        <w:t>.</w:t>
      </w:r>
    </w:p>
    <w:p w:rsidRPr="00AE71CE" w:rsidR="00AE71CE" w:rsidP="00AE71CE" w:rsidRDefault="00AE71CE" w14:paraId="3C4790F1" w14:textId="77777777">
      <w:pPr>
        <w:spacing w:before="100" w:beforeAutospacing="1" w:after="120" w:line="240" w:lineRule="auto"/>
        <w:outlineLvl w:val="2"/>
        <w:rPr>
          <w:rFonts w:ascii="Calibri" w:hAnsi="Calibri" w:eastAsia="Times New Roman" w:cs="Calibri"/>
          <w:b/>
          <w:bCs/>
          <w:kern w:val="0"/>
          <w:sz w:val="24"/>
          <w:szCs w:val="24"/>
          <w14:ligatures w14:val="none"/>
        </w:rPr>
      </w:pPr>
      <w:r w:rsidRPr="00AE71CE">
        <w:rPr>
          <w:rFonts w:ascii="Calibri" w:hAnsi="Calibri" w:eastAsia="Times New Roman" w:cs="Calibri"/>
          <w:b/>
          <w:bCs/>
          <w:kern w:val="0"/>
          <w:sz w:val="24"/>
          <w:szCs w:val="24"/>
          <w14:ligatures w14:val="none"/>
        </w:rPr>
        <w:t>About the Role</w:t>
      </w:r>
    </w:p>
    <w:p w:rsidRPr="00AE71CE" w:rsidR="00AE71CE" w:rsidP="00AE71CE" w:rsidRDefault="00AE71CE" w14:paraId="209049B7" w14:textId="77777777">
      <w:pPr>
        <w:spacing w:after="120"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The Executive Director serves as PAM’s chief executive officer and reports to the Board of Directors</w:t>
      </w:r>
      <w:proofErr w:type="gramStart"/>
      <w:r w:rsidRPr="00AE71CE">
        <w:rPr>
          <w:rFonts w:ascii="Calibri" w:hAnsi="Calibri" w:eastAsia="Times New Roman" w:cs="Calibri"/>
          <w:kern w:val="0"/>
          <w14:ligatures w14:val="none"/>
        </w:rPr>
        <w:t xml:space="preserve">. </w:t>
      </w:r>
      <w:proofErr w:type="gramEnd"/>
      <w:r w:rsidRPr="00AE71CE">
        <w:rPr>
          <w:rFonts w:ascii="Calibri" w:hAnsi="Calibri" w:eastAsia="Times New Roman" w:cs="Calibri"/>
          <w:kern w:val="0"/>
          <w14:ligatures w14:val="none"/>
        </w:rPr>
        <w:t>The director leads staff and daily operations, advances strategic priorities, strengthens financial sustainability, and builds relationships with members, donors, congregations, and partner organizations.</w:t>
      </w:r>
    </w:p>
    <w:p w:rsidRPr="00AE71CE" w:rsidR="00AE71CE" w:rsidP="00AE71CE" w:rsidRDefault="00AE71CE" w14:paraId="5A68B4FD" w14:textId="77777777">
      <w:pPr>
        <w:spacing w:after="120"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Working closely with the Board and its President, the director helps shape PAM’s direction and leads implementation of its strategic plans</w:t>
      </w:r>
      <w:proofErr w:type="gramStart"/>
      <w:r w:rsidRPr="00AE71CE">
        <w:rPr>
          <w:rFonts w:ascii="Calibri" w:hAnsi="Calibri" w:eastAsia="Times New Roman" w:cs="Calibri"/>
          <w:kern w:val="0"/>
          <w14:ligatures w14:val="none"/>
        </w:rPr>
        <w:t xml:space="preserve">. </w:t>
      </w:r>
      <w:proofErr w:type="gramEnd"/>
      <w:r w:rsidRPr="00AE71CE">
        <w:rPr>
          <w:rFonts w:ascii="Calibri" w:hAnsi="Calibri" w:eastAsia="Times New Roman" w:cs="Calibri"/>
          <w:kern w:val="0"/>
          <w14:ligatures w14:val="none"/>
        </w:rPr>
        <w:t>The director also partners with the Development Manager to cultivate donor relationships and personally solicit major gifts.</w:t>
      </w:r>
    </w:p>
    <w:p w:rsidRPr="00AE71CE" w:rsidR="00AE71CE" w:rsidP="00AE71CE" w:rsidRDefault="00AE71CE" w14:paraId="7DF440FF" w14:textId="77777777">
      <w:pPr>
        <w:spacing w:before="100" w:beforeAutospacing="1" w:after="100" w:afterAutospacing="1" w:line="240" w:lineRule="auto"/>
        <w:outlineLvl w:val="2"/>
        <w:rPr>
          <w:rFonts w:ascii="Calibri" w:hAnsi="Calibri" w:eastAsia="Times New Roman" w:cs="Calibri"/>
          <w:b/>
          <w:bCs/>
          <w:kern w:val="0"/>
          <w:sz w:val="24"/>
          <w:szCs w:val="24"/>
          <w14:ligatures w14:val="none"/>
        </w:rPr>
      </w:pPr>
      <w:r w:rsidRPr="00AE71CE">
        <w:rPr>
          <w:rFonts w:ascii="Calibri" w:hAnsi="Calibri" w:eastAsia="Times New Roman" w:cs="Calibri"/>
          <w:b/>
          <w:bCs/>
          <w:kern w:val="0"/>
          <w:sz w:val="24"/>
          <w:szCs w:val="24"/>
          <w14:ligatures w14:val="none"/>
        </w:rPr>
        <w:t>Key Responsibilities</w:t>
      </w:r>
    </w:p>
    <w:p w:rsidRPr="00AE71CE" w:rsidR="00AE71CE" w:rsidP="00AE71CE" w:rsidRDefault="00AE71CE" w14:paraId="1E6E76D7"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Lead strategic planning and implementation in partnership with the Board and staff.</w:t>
      </w:r>
    </w:p>
    <w:p w:rsidRPr="00AE71CE" w:rsidR="00AE71CE" w:rsidP="00AE71CE" w:rsidRDefault="00AE71CE" w14:paraId="0ED1E7DB"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Hire, supervise, and develop staff, establishing clear responsibilities and a collaborative organizational culture.</w:t>
      </w:r>
    </w:p>
    <w:p w:rsidRPr="00AE71CE" w:rsidR="00AE71CE" w:rsidP="00AE71CE" w:rsidRDefault="00AE71CE" w14:paraId="25B8768E"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Develop and manage the annual budget and oversee financial operations.</w:t>
      </w:r>
    </w:p>
    <w:p w:rsidRPr="00AE71CE" w:rsidR="00AE71CE" w:rsidP="00AE71CE" w:rsidRDefault="00AE71CE" w14:paraId="30A8EFB1"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Partner with the Development Manager and Board committee to strengthen fundraising, donor stewardship, and financial sustainability.</w:t>
      </w:r>
    </w:p>
    <w:p w:rsidRPr="00AE71CE" w:rsidR="00AE71CE" w:rsidP="00AE71CE" w:rsidRDefault="00AE71CE" w14:paraId="5C00256D"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Support effective Board governance and plan meetings in close partnership with the President.</w:t>
      </w:r>
    </w:p>
    <w:p w:rsidRPr="00AE71CE" w:rsidR="00AE71CE" w:rsidP="00AE71CE" w:rsidRDefault="00AE71CE" w14:paraId="0CA8B56C"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Represent PAM publicly and guide its communications strategy.</w:t>
      </w:r>
    </w:p>
    <w:p w:rsidRPr="00AE71CE" w:rsidR="00AE71CE" w:rsidP="00AE71CE" w:rsidRDefault="00AE71CE" w14:paraId="3F449626"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Provide oversight for conferences and educational initiatives, supporting the Event Manager and planning teams as they lead event planning and delivery.</w:t>
      </w:r>
    </w:p>
    <w:p w:rsidRPr="00AE71CE" w:rsidR="00AE71CE" w:rsidP="00AE71CE" w:rsidRDefault="00AE71CE" w14:paraId="45410632"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Strengthen member recruitment, engagement, and retention.</w:t>
      </w:r>
    </w:p>
    <w:p w:rsidRPr="00AE71CE" w:rsidR="00AE71CE" w:rsidP="00AE71CE" w:rsidRDefault="00AE71CE" w14:paraId="6A97968F" w14:textId="77777777">
      <w:pPr>
        <w:numPr>
          <w:ilvl w:val="0"/>
          <w:numId w:val="1"/>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Ensure effective organizational policies, procedures, and compliance.</w:t>
      </w:r>
    </w:p>
    <w:p w:rsidRPr="00AE71CE" w:rsidR="00AE71CE" w:rsidP="00AE71CE" w:rsidRDefault="00AE71CE" w14:paraId="5477E974" w14:textId="77777777">
      <w:pPr>
        <w:spacing w:before="100" w:beforeAutospacing="1" w:after="100" w:afterAutospacing="1" w:line="240" w:lineRule="auto"/>
        <w:outlineLvl w:val="2"/>
        <w:rPr>
          <w:rFonts w:ascii="Calibri" w:hAnsi="Calibri" w:eastAsia="Times New Roman" w:cs="Calibri"/>
          <w:b/>
          <w:bCs/>
          <w:kern w:val="0"/>
          <w:sz w:val="24"/>
          <w:szCs w:val="24"/>
          <w14:ligatures w14:val="none"/>
        </w:rPr>
      </w:pPr>
      <w:r w:rsidRPr="00AE71CE">
        <w:rPr>
          <w:rFonts w:ascii="Calibri" w:hAnsi="Calibri" w:eastAsia="Times New Roman" w:cs="Calibri"/>
          <w:b/>
          <w:bCs/>
          <w:kern w:val="0"/>
          <w:sz w:val="24"/>
          <w:szCs w:val="24"/>
          <w14:ligatures w14:val="none"/>
        </w:rPr>
        <w:t>Qualifications</w:t>
      </w:r>
    </w:p>
    <w:p w:rsidRPr="00AE71CE" w:rsidR="00AE71CE" w:rsidP="09AA932A" w:rsidRDefault="00AE71CE" w14:paraId="1743EA80" w14:textId="77777777">
      <w:pPr>
        <w:numPr>
          <w:ilvl w:val="0"/>
          <w:numId w:val="2"/>
        </w:numPr>
        <w:spacing w:before="100" w:beforeAutospacing="on" w:after="100" w:afterAutospacing="on"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Bachelor’s degree required; an advanced degree in nonprofit management, business administration, theology, music, arts administration, or a related field is preferred.</w:t>
      </w:r>
    </w:p>
    <w:p w:rsidR="09AA932A" w:rsidP="09AA932A" w:rsidRDefault="09AA932A" w14:paraId="18A50500" w14:textId="25F11A8B">
      <w:pPr>
        <w:numPr>
          <w:ilvl w:val="0"/>
          <w:numId w:val="2"/>
        </w:numPr>
        <w:spacing w:beforeAutospacing="on" w:afterAutospacing="on" w:line="240" w:lineRule="auto"/>
        <w:rPr>
          <w:rFonts w:ascii="Calibri" w:hAnsi="Calibri" w:eastAsia="Times New Roman" w:cs="Calibri"/>
        </w:rPr>
      </w:pPr>
      <w:r w:rsidRPr="09AA932A" w:rsidR="09AA932A">
        <w:rPr>
          <w:rFonts w:ascii="Calibri" w:hAnsi="Calibri" w:eastAsia="Times New Roman" w:cs="Calibri"/>
        </w:rPr>
        <w:t xml:space="preserve">Strong </w:t>
      </w:r>
      <w:r w:rsidRPr="09AA932A" w:rsidR="09AA932A">
        <w:rPr>
          <w:rFonts w:ascii="Calibri" w:hAnsi="Calibri" w:eastAsia="Times New Roman" w:cs="Calibri"/>
        </w:rPr>
        <w:t>financial management</w:t>
      </w:r>
      <w:r w:rsidRPr="09AA932A" w:rsidR="09AA932A">
        <w:rPr>
          <w:rFonts w:ascii="Calibri" w:hAnsi="Calibri" w:eastAsia="Times New Roman" w:cs="Calibri"/>
        </w:rPr>
        <w:t xml:space="preserve"> skills and experience with budgeting, fundraising, donor relationships, and grant management.</w:t>
      </w:r>
    </w:p>
    <w:p w:rsidR="09AA932A" w:rsidP="09AA932A" w:rsidRDefault="09AA932A" w14:paraId="6CA88B62" w14:textId="2905B8FC">
      <w:pPr>
        <w:numPr>
          <w:ilvl w:val="0"/>
          <w:numId w:val="2"/>
        </w:numPr>
        <w:spacing w:beforeAutospacing="on" w:afterAutospacing="on" w:line="240" w:lineRule="auto"/>
        <w:rPr>
          <w:rFonts w:ascii="Calibri" w:hAnsi="Calibri" w:eastAsia="Times New Roman" w:cs="Calibri"/>
        </w:rPr>
      </w:pPr>
      <w:r w:rsidRPr="09AA932A" w:rsidR="09AA932A">
        <w:rPr>
          <w:rFonts w:ascii="Calibri" w:hAnsi="Calibri" w:eastAsia="Times New Roman" w:cs="Calibri"/>
        </w:rPr>
        <w:t>Excellent communication, interpersonal, and relationship-building skills.</w:t>
      </w:r>
    </w:p>
    <w:p w:rsidR="09AA932A" w:rsidP="09AA932A" w:rsidRDefault="09AA932A" w14:paraId="52AEB14A" w14:textId="4575527A">
      <w:pPr>
        <w:numPr>
          <w:ilvl w:val="0"/>
          <w:numId w:val="2"/>
        </w:numPr>
        <w:spacing w:beforeAutospacing="on" w:afterAutospacing="on" w:line="240" w:lineRule="auto"/>
        <w:rPr>
          <w:rFonts w:ascii="Calibri" w:hAnsi="Calibri" w:eastAsia="Times New Roman" w:cs="Calibri"/>
        </w:rPr>
      </w:pPr>
      <w:r w:rsidRPr="09AA932A" w:rsidR="09AA932A">
        <w:rPr>
          <w:rFonts w:ascii="Calibri" w:hAnsi="Calibri" w:eastAsia="Times New Roman" w:cs="Calibri"/>
        </w:rPr>
        <w:t>Experience in staff supervision, strategic planning, program management, and organizational development.</w:t>
      </w:r>
    </w:p>
    <w:p w:rsidRPr="00AE71CE" w:rsidR="00AE71CE" w:rsidP="00AE71CE" w:rsidRDefault="00AE71CE" w14:paraId="2387DE6F" w14:textId="77777777">
      <w:pPr>
        <w:numPr>
          <w:ilvl w:val="0"/>
          <w:numId w:val="2"/>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At least five years of progressively responsible administrative or executive leadership experience, preferably in a nonprofit, religious, or arts organization.</w:t>
      </w:r>
    </w:p>
    <w:p w:rsidRPr="00AE71CE" w:rsidR="00AE71CE" w:rsidP="09AA932A" w:rsidRDefault="00AE71CE" w14:paraId="0DF24460" w14:textId="77777777">
      <w:pPr>
        <w:numPr>
          <w:ilvl w:val="0"/>
          <w:numId w:val="2"/>
        </w:numPr>
        <w:spacing w:before="100" w:beforeAutospacing="on" w:after="100" w:afterAutospacing="on"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Ability to use technology and organizational data effectively.</w:t>
      </w:r>
    </w:p>
    <w:p w:rsidR="09AA932A" w:rsidP="09AA932A" w:rsidRDefault="09AA932A" w14:paraId="695F3EA4" w14:textId="7F910649">
      <w:pPr>
        <w:numPr>
          <w:ilvl w:val="0"/>
          <w:numId w:val="2"/>
        </w:numPr>
        <w:spacing w:beforeAutospacing="on" w:afterAutospacing="on" w:line="240" w:lineRule="auto"/>
        <w:rPr>
          <w:rFonts w:ascii="Calibri" w:hAnsi="Calibri" w:eastAsia="Times New Roman" w:cs="Calibri"/>
        </w:rPr>
      </w:pPr>
      <w:r w:rsidRPr="09AA932A" w:rsidR="09AA932A">
        <w:rPr>
          <w:rFonts w:ascii="Calibri" w:hAnsi="Calibri" w:eastAsia="Times New Roman" w:cs="Calibri"/>
        </w:rPr>
        <w:t>Strong understanding of Reformed theology, worship, and music, particularly within the Presbyterian Church (U.S.A.).</w:t>
      </w:r>
    </w:p>
    <w:p w:rsidRPr="00AE71CE" w:rsidR="00AE71CE" w:rsidP="00AE71CE" w:rsidRDefault="00AE71CE" w14:paraId="2235E03B" w14:textId="77777777">
      <w:pPr>
        <w:numPr>
          <w:ilvl w:val="0"/>
          <w:numId w:val="2"/>
        </w:num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Active involvement in a local congregation and commitment to PAM’s mission and values.</w:t>
      </w:r>
    </w:p>
    <w:p w:rsidR="00AE71CE" w:rsidP="00AE71CE" w:rsidRDefault="00AE71CE" w14:paraId="680401EA" w14:textId="77777777">
      <w:pPr>
        <w:spacing w:before="100" w:beforeAutospacing="1" w:after="120" w:line="240" w:lineRule="auto"/>
        <w:outlineLvl w:val="2"/>
        <w:rPr>
          <w:rFonts w:ascii="Calibri" w:hAnsi="Calibri" w:eastAsia="Times New Roman" w:cs="Calibri"/>
          <w:b/>
          <w:bCs/>
          <w:kern w:val="0"/>
          <w:sz w:val="24"/>
          <w:szCs w:val="24"/>
          <w14:ligatures w14:val="none"/>
        </w:rPr>
      </w:pPr>
      <w:r w:rsidRPr="00AE71CE">
        <w:rPr>
          <w:rFonts w:ascii="Calibri" w:hAnsi="Calibri" w:eastAsia="Times New Roman" w:cs="Calibri"/>
          <w:b/>
          <w:bCs/>
          <w:kern w:val="0"/>
          <w:sz w:val="24"/>
          <w:szCs w:val="24"/>
          <w14:ligatures w14:val="none"/>
        </w:rPr>
        <w:t>Work Arrangement and Compensation</w:t>
      </w:r>
    </w:p>
    <w:p w:rsidRPr="00AE71CE" w:rsidR="00AE71CE" w:rsidP="00AE71CE" w:rsidRDefault="00AE71CE" w14:paraId="6BEBA79C" w14:textId="4760CF78">
      <w:pPr>
        <w:spacing w:after="120" w:line="240" w:lineRule="auto"/>
        <w:outlineLvl w:val="2"/>
        <w:rPr>
          <w:rFonts w:ascii="Calibri" w:hAnsi="Calibri" w:eastAsia="Times New Roman" w:cs="Calibri"/>
          <w:kern w:val="0"/>
          <w14:ligatures w14:val="none"/>
        </w:rPr>
      </w:pPr>
      <w:r w:rsidRPr="00AE71CE">
        <w:rPr>
          <w:rFonts w:ascii="Calibri" w:hAnsi="Calibri" w:eastAsia="Times New Roman" w:cs="Calibri"/>
          <w:kern w:val="0"/>
          <w14:ligatures w14:val="none"/>
        </w:rPr>
        <w:t>This is a full-time, exempt position</w:t>
      </w:r>
      <w:proofErr w:type="gramStart"/>
      <w:r w:rsidRPr="00AE71CE">
        <w:rPr>
          <w:rFonts w:ascii="Calibri" w:hAnsi="Calibri" w:eastAsia="Times New Roman" w:cs="Calibri"/>
          <w:kern w:val="0"/>
          <w14:ligatures w14:val="none"/>
        </w:rPr>
        <w:t xml:space="preserve">. </w:t>
      </w:r>
      <w:proofErr w:type="gramEnd"/>
      <w:r w:rsidRPr="00AE71CE">
        <w:rPr>
          <w:rFonts w:ascii="Calibri" w:hAnsi="Calibri" w:eastAsia="Times New Roman" w:cs="Calibri"/>
          <w:kern w:val="0"/>
          <w14:ligatures w14:val="none"/>
        </w:rPr>
        <w:t>A hybrid work arrangement may be available, combining remote and in-person work</w:t>
      </w:r>
      <w:proofErr w:type="gramStart"/>
      <w:r w:rsidRPr="00AE71CE">
        <w:rPr>
          <w:rFonts w:ascii="Calibri" w:hAnsi="Calibri" w:eastAsia="Times New Roman" w:cs="Calibri"/>
          <w:kern w:val="0"/>
          <w14:ligatures w14:val="none"/>
        </w:rPr>
        <w:t xml:space="preserve">. </w:t>
      </w:r>
      <w:proofErr w:type="gramEnd"/>
      <w:r w:rsidRPr="00AE71CE">
        <w:rPr>
          <w:rFonts w:ascii="Calibri" w:hAnsi="Calibri" w:eastAsia="Times New Roman" w:cs="Calibri"/>
          <w:kern w:val="0"/>
          <w14:ligatures w14:val="none"/>
        </w:rPr>
        <w:t>In-person attendance is required for designated meetings, conferences, and other organizational activities.</w:t>
      </w:r>
    </w:p>
    <w:p w:rsidRPr="00AE71CE" w:rsidR="00AE71CE" w:rsidP="285D4085" w:rsidRDefault="00AE71CE" w14:paraId="4A89FA91" w14:textId="52423AC6">
      <w:pPr>
        <w:spacing w:before="100" w:beforeAutospacing="on" w:after="120" w:line="240" w:lineRule="auto"/>
        <w:rPr>
          <w:rFonts w:ascii="Calibri" w:hAnsi="Calibri" w:eastAsia="Times New Roman" w:cs="Calibri"/>
          <w:kern w:val="0"/>
          <w14:ligatures w14:val="none"/>
        </w:rPr>
      </w:pPr>
      <w:r w:rsidRPr="00AE71CE">
        <w:rPr>
          <w:rFonts w:ascii="Calibri" w:hAnsi="Calibri" w:eastAsia="Times New Roman" w:cs="Calibri"/>
          <w:b w:val="1"/>
          <w:bCs w:val="1"/>
          <w:kern w:val="0"/>
          <w:sz w:val="24"/>
          <w:szCs w:val="24"/>
          <w14:ligatures w14:val="none"/>
        </w:rPr>
        <w:t xml:space="preserve">Location and </w:t>
      </w:r>
      <w:r>
        <w:rPr>
          <w:rFonts w:ascii="Calibri" w:hAnsi="Calibri" w:eastAsia="Times New Roman" w:cs="Calibri"/>
          <w:b w:val="1"/>
          <w:bCs w:val="1"/>
          <w:kern w:val="0"/>
          <w:sz w:val="24"/>
          <w:szCs w:val="24"/>
          <w14:ligatures w14:val="none"/>
        </w:rPr>
        <w:t>R</w:t>
      </w:r>
      <w:r w:rsidRPr="00AE71CE">
        <w:rPr>
          <w:rFonts w:ascii="Calibri" w:hAnsi="Calibri" w:eastAsia="Times New Roman" w:cs="Calibri"/>
          <w:b w:val="1"/>
          <w:bCs w:val="1"/>
          <w:kern w:val="0"/>
          <w:sz w:val="24"/>
          <w:szCs w:val="24"/>
          <w14:ligatures w14:val="none"/>
        </w:rPr>
        <w:t xml:space="preserve">esidency </w:t>
      </w:r>
      <w:r>
        <w:rPr>
          <w:rFonts w:ascii="Calibri" w:hAnsi="Calibri" w:eastAsia="Times New Roman" w:cs="Calibri"/>
          <w:b w:val="1"/>
          <w:bCs w:val="1"/>
          <w:kern w:val="0"/>
          <w:sz w:val="24"/>
          <w:szCs w:val="24"/>
          <w14:ligatures w14:val="none"/>
        </w:rPr>
        <w:t>E</w:t>
      </w:r>
      <w:r w:rsidRPr="00AE71CE">
        <w:rPr>
          <w:rFonts w:ascii="Calibri" w:hAnsi="Calibri" w:eastAsia="Times New Roman" w:cs="Calibri"/>
          <w:b w:val="1"/>
          <w:bCs w:val="1"/>
          <w:kern w:val="0"/>
          <w:sz w:val="24"/>
          <w:szCs w:val="24"/>
          <w14:ligatures w14:val="none"/>
        </w:rPr>
        <w:t>xpectations</w:t>
      </w:r>
      <w:r w:rsidRPr="00AE71CE">
        <w:rPr>
          <w:rFonts w:ascii="Calibri" w:hAnsi="Calibri" w:eastAsia="Times New Roman" w:cs="Calibri"/>
          <w:b w:val="1"/>
          <w:bCs w:val="1"/>
          <w:kern w:val="0"/>
          <w14:ligatures w14:val="none"/>
        </w:rPr>
        <w:t>:</w:t>
      </w:r>
      <w:r w:rsidRPr="00AE71CE">
        <w:rPr>
          <w:rFonts w:ascii="Calibri" w:hAnsi="Calibri" w:eastAsia="Times New Roman" w:cs="Calibri"/>
          <w:kern w:val="0"/>
          <w14:ligatures w14:val="none"/>
        </w:rPr>
        <w:t xml:space="preserve"> </w:t>
      </w:r>
    </w:p>
    <w:p w:rsidR="285D4085" w:rsidP="285D4085" w:rsidRDefault="285D4085" w14:paraId="79AAC311" w14:textId="369A52E2">
      <w:pPr>
        <w:pStyle w:val="Normal"/>
        <w:suppressLineNumbers w:val="0"/>
        <w:bidi w:val="0"/>
        <w:spacing w:before="0" w:beforeAutospacing="off" w:afterAutospacing="on" w:line="240" w:lineRule="auto"/>
        <w:ind w:left="0" w:right="0"/>
        <w:jc w:val="left"/>
      </w:pPr>
      <w:r w:rsidRPr="3C6831EE" w:rsidR="3C6831EE">
        <w:rPr>
          <w:rFonts w:ascii="Calibri" w:hAnsi="Calibri" w:eastAsia="Times New Roman" w:cs="Calibri"/>
        </w:rPr>
        <w:t>The position requires travel and flexibility to work evenings and weekends</w:t>
      </w:r>
      <w:r w:rsidRPr="3C6831EE" w:rsidR="3C6831EE">
        <w:rPr>
          <w:rFonts w:ascii="Calibri" w:hAnsi="Calibri" w:eastAsia="Times New Roman" w:cs="Calibri"/>
        </w:rPr>
        <w:t xml:space="preserve">. </w:t>
      </w:r>
      <w:r w:rsidRPr="3C6831EE" w:rsidR="3C6831EE">
        <w:rPr>
          <w:rFonts w:ascii="Calibri" w:hAnsi="Calibri" w:eastAsia="Times New Roman" w:cs="Calibri"/>
        </w:rPr>
        <w:t>Conference responsibilities include moving materials and supplies and may involve extended periods of standing and walking</w:t>
      </w:r>
      <w:r w:rsidRPr="3C6831EE" w:rsidR="3C6831EE">
        <w:rPr>
          <w:rFonts w:ascii="Calibri" w:hAnsi="Calibri" w:eastAsia="Times New Roman" w:cs="Calibri"/>
        </w:rPr>
        <w:t xml:space="preserve">. </w:t>
      </w:r>
      <w:r w:rsidRPr="3C6831EE" w:rsidR="3C6831EE">
        <w:rPr>
          <w:rFonts w:ascii="Calibri" w:hAnsi="Calibri" w:eastAsia="Times New Roman" w:cs="Calibri"/>
        </w:rPr>
        <w:t xml:space="preserve">Physical presence in the PC (USA) national offices in Louisville, KY is </w:t>
      </w:r>
      <w:r w:rsidRPr="3C6831EE" w:rsidR="3C6831EE">
        <w:rPr>
          <w:rFonts w:ascii="Calibri" w:hAnsi="Calibri" w:eastAsia="Times New Roman" w:cs="Calibri"/>
        </w:rPr>
        <w:t>expected monthly, on</w:t>
      </w:r>
      <w:r w:rsidRPr="3C6831EE" w:rsidR="3C6831EE">
        <w:rPr>
          <w:rFonts w:ascii="Calibri" w:hAnsi="Calibri" w:eastAsia="Times New Roman" w:cs="Calibri"/>
        </w:rPr>
        <w:t xml:space="preserve"> average.</w:t>
      </w:r>
      <w:r w:rsidRPr="3C6831EE" w:rsidR="3C6831EE">
        <w:rPr>
          <w:rFonts w:ascii="Calibri" w:hAnsi="Calibri" w:eastAsia="Times New Roman" w:cs="Calibri"/>
        </w:rPr>
        <w:t xml:space="preserve"> </w:t>
      </w:r>
      <w:r w:rsidRPr="3C6831EE" w:rsidR="3C6831EE">
        <w:rPr>
          <w:rFonts w:ascii="Calibri" w:hAnsi="Calibri" w:eastAsia="Times New Roman" w:cs="Calibri"/>
        </w:rPr>
        <w:t xml:space="preserve">Reasonable </w:t>
      </w:r>
      <w:r w:rsidRPr="3C6831EE" w:rsidR="3C6831EE">
        <w:rPr>
          <w:rFonts w:ascii="Calibri" w:hAnsi="Calibri" w:eastAsia="Times New Roman" w:cs="Calibri"/>
        </w:rPr>
        <w:t>accommodations</w:t>
      </w:r>
      <w:r w:rsidRPr="3C6831EE" w:rsidR="3C6831EE">
        <w:rPr>
          <w:rFonts w:ascii="Calibri" w:hAnsi="Calibri" w:eastAsia="Times New Roman" w:cs="Calibri"/>
        </w:rPr>
        <w:t xml:space="preserve"> may be made to enable individuals with disabilities to perform the essential functions of the position. </w:t>
      </w:r>
    </w:p>
    <w:p w:rsidRPr="00AE71CE" w:rsidR="00AE71CE" w:rsidP="43985082" w:rsidRDefault="00AE71CE" w14:paraId="0192B303" w14:textId="54FD85A2">
      <w:pPr>
        <w:spacing w:before="100" w:beforeAutospacing="on" w:after="100" w:afterAutospacing="on" w:line="240" w:lineRule="auto"/>
        <w:rPr>
          <w:rFonts w:ascii="Calibri" w:hAnsi="Calibri" w:eastAsia="Times New Roman" w:cs="Calibri"/>
          <w:kern w:val="0"/>
          <w:sz w:val="20"/>
          <w:szCs w:val="20"/>
          <w14:ligatures w14:val="none"/>
        </w:rPr>
      </w:pPr>
      <w:r w:rsidRPr="43985082">
        <w:rPr>
          <w:rFonts w:ascii="Calibri" w:hAnsi="Calibri" w:eastAsia="Times New Roman" w:cs="Calibri"/>
          <w:b w:val="1"/>
          <w:bCs w:val="1"/>
          <w:kern w:val="0"/>
          <w:sz w:val="20"/>
          <w:szCs w:val="20"/>
          <w14:ligatures w14:val="none"/>
        </w:rPr>
        <w:t xml:space="preserve">Salary </w:t>
      </w:r>
      <w:r w:rsidRPr="43985082" w:rsidR="3C6831EE">
        <w:rPr>
          <w:rFonts w:ascii="Calibri" w:hAnsi="Calibri" w:eastAsia="Times New Roman" w:cs="Calibri"/>
          <w:b w:val="1"/>
          <w:bCs w:val="1"/>
          <w:color w:val="auto"/>
          <w:sz w:val="20"/>
          <w:szCs w:val="20"/>
        </w:rPr>
        <w:t xml:space="preserve">range: </w:t>
      </w:r>
      <w:r w:rsidRPr="43985082" w:rsidR="7B6A9C35">
        <w:rPr>
          <w:rFonts w:ascii="Calibri" w:hAnsi="Calibri" w:eastAsia="Times New Roman" w:cs="Calibri"/>
          <w:b w:val="0"/>
          <w:bCs w:val="0"/>
          <w:color w:val="auto"/>
          <w:sz w:val="20"/>
          <w:szCs w:val="20"/>
        </w:rPr>
        <w:t>$95,000-$105,000</w:t>
      </w:r>
    </w:p>
    <w:p w:rsidRPr="00AE71CE" w:rsidR="00AE71CE" w:rsidP="43985082" w:rsidRDefault="00AE71CE" w14:paraId="73EA1822" w14:textId="05B6AD30">
      <w:pPr>
        <w:pStyle w:val="Normal"/>
        <w:spacing w:before="100" w:beforeAutospacing="on" w:after="100" w:afterAutospacing="on" w:line="240" w:lineRule="auto"/>
        <w:rPr>
          <w:rFonts w:ascii="Calibri" w:hAnsi="Calibri" w:eastAsia="Calibri" w:cs="Calibri"/>
          <w:noProof w:val="0"/>
          <w:color w:val="auto"/>
          <w:sz w:val="18"/>
          <w:szCs w:val="18"/>
          <w:lang w:val="en-US"/>
        </w:rPr>
      </w:pPr>
      <w:r w:rsidRPr="43985082">
        <w:rPr>
          <w:rFonts w:ascii="Calibri" w:hAnsi="Calibri" w:eastAsia="Times New Roman" w:cs="Calibri"/>
          <w:b w:val="1"/>
          <w:bCs w:val="1"/>
          <w:kern w:val="0"/>
          <w:sz w:val="20"/>
          <w:szCs w:val="20"/>
          <w14:ligatures w14:val="none"/>
        </w:rPr>
        <w:t>Benefits</w:t>
      </w:r>
      <w:r w:rsidRPr="43985082" w:rsidR="3C6831EE">
        <w:rPr>
          <w:rFonts w:ascii="Calibri" w:hAnsi="Calibri" w:eastAsia="Times New Roman" w:cs="Calibri"/>
          <w:b w:val="1"/>
          <w:bCs w:val="1"/>
          <w:color w:val="auto"/>
          <w:sz w:val="20"/>
          <w:szCs w:val="20"/>
        </w:rPr>
        <w:t>:</w:t>
      </w:r>
      <w:r w:rsidRPr="43985082">
        <w:rPr>
          <w:rFonts w:ascii="Calibri" w:hAnsi="Calibri" w:eastAsia="Times New Roman" w:cs="Calibri"/>
          <w:color w:val="auto"/>
          <w:kern w:val="0"/>
          <w:sz w:val="20"/>
          <w:szCs w:val="20"/>
          <w14:ligatures w14:val="none"/>
        </w:rPr>
        <w:t xml:space="preserve"> </w:t>
      </w:r>
      <w:r w:rsidRPr="43985082" w:rsidR="6112377F">
        <w:rPr>
          <w:rFonts w:ascii="Calibri" w:hAnsi="Calibri" w:eastAsia="Times New Roman" w:cs="Calibri"/>
          <w:color w:val="auto"/>
          <w:sz w:val="20"/>
          <w:szCs w:val="20"/>
        </w:rPr>
        <w:t>The</w:t>
      </w:r>
      <w:r w:rsidRPr="43985082" w:rsidR="6112377F">
        <w:rPr>
          <w:rFonts w:ascii="Calibri" w:hAnsi="Calibri" w:eastAsia="Calibri" w:cs="Calibri"/>
          <w:noProof w:val="0"/>
          <w:color w:val="auto"/>
          <w:sz w:val="20"/>
          <w:szCs w:val="20"/>
          <w:lang w:val="en-US"/>
        </w:rPr>
        <w:t xml:space="preserve"> position offers a comprehensive benefits package through the Board of Pensions, including medical and dental coverage and employer contributions toward pension and retirement benefits. The total value of the benefits package is estimated at </w:t>
      </w:r>
      <w:r w:rsidRPr="43985082" w:rsidR="6112377F">
        <w:rPr>
          <w:rFonts w:ascii="Calibri" w:hAnsi="Calibri" w:eastAsia="Calibri" w:cs="Calibri"/>
          <w:noProof w:val="0"/>
          <w:color w:val="auto"/>
          <w:sz w:val="20"/>
          <w:szCs w:val="20"/>
          <w:lang w:val="en-US"/>
        </w:rPr>
        <w:t>approximately 38%</w:t>
      </w:r>
      <w:r w:rsidRPr="43985082" w:rsidR="6112377F">
        <w:rPr>
          <w:rFonts w:ascii="Calibri" w:hAnsi="Calibri" w:eastAsia="Calibri" w:cs="Calibri"/>
          <w:noProof w:val="0"/>
          <w:color w:val="auto"/>
          <w:sz w:val="20"/>
          <w:szCs w:val="20"/>
          <w:lang w:val="en-US"/>
        </w:rPr>
        <w:t xml:space="preserve"> of </w:t>
      </w:r>
      <w:r w:rsidRPr="43985082" w:rsidR="6112377F">
        <w:rPr>
          <w:rFonts w:ascii="Calibri" w:hAnsi="Calibri" w:eastAsia="Calibri" w:cs="Calibri"/>
          <w:noProof w:val="0"/>
          <w:color w:val="auto"/>
          <w:sz w:val="20"/>
          <w:szCs w:val="20"/>
          <w:lang w:val="en-US"/>
        </w:rPr>
        <w:t>base</w:t>
      </w:r>
      <w:r w:rsidRPr="43985082" w:rsidR="6112377F">
        <w:rPr>
          <w:rFonts w:ascii="Calibri" w:hAnsi="Calibri" w:eastAsia="Calibri" w:cs="Calibri"/>
          <w:noProof w:val="0"/>
          <w:color w:val="auto"/>
          <w:sz w:val="20"/>
          <w:szCs w:val="20"/>
          <w:lang w:val="en-US"/>
        </w:rPr>
        <w:t xml:space="preserve"> salary.</w:t>
      </w:r>
    </w:p>
    <w:p w:rsidRPr="00AE71CE" w:rsidR="00AE71CE" w:rsidP="43985082" w:rsidRDefault="00AE71CE" w14:paraId="76ACCA55" w14:textId="77777777">
      <w:pPr>
        <w:spacing w:before="100" w:beforeAutospacing="on" w:after="120" w:line="240" w:lineRule="auto"/>
        <w:outlineLvl w:val="2"/>
        <w:rPr>
          <w:rFonts w:ascii="Calibri" w:hAnsi="Calibri" w:eastAsia="Times New Roman" w:cs="Calibri"/>
          <w:b w:val="1"/>
          <w:bCs w:val="1"/>
          <w:kern w:val="0"/>
          <w:sz w:val="22"/>
          <w:szCs w:val="22"/>
          <w14:ligatures w14:val="none"/>
        </w:rPr>
      </w:pPr>
      <w:r w:rsidRPr="43985082">
        <w:rPr>
          <w:rFonts w:ascii="Calibri" w:hAnsi="Calibri" w:eastAsia="Times New Roman" w:cs="Calibri"/>
          <w:b w:val="1"/>
          <w:bCs w:val="1"/>
          <w:kern w:val="0"/>
          <w:sz w:val="22"/>
          <w:szCs w:val="22"/>
          <w14:ligatures w14:val="none"/>
        </w:rPr>
        <w:t>How to Apply</w:t>
      </w:r>
    </w:p>
    <w:p w:rsidRPr="00AE71CE" w:rsidR="00AE71CE" w:rsidP="43985082" w:rsidRDefault="00AE71CE" w14:paraId="5DDB1F87" w14:textId="7356C0B4">
      <w:pPr>
        <w:pStyle w:val="Normal"/>
        <w:spacing w:after="100" w:afterAutospacing="on" w:line="240" w:lineRule="auto"/>
        <w:rPr>
          <w:rFonts w:ascii="Calibri" w:hAnsi="Calibri" w:eastAsia="Times New Roman" w:cs="Calibri"/>
          <w:kern w:val="0"/>
          <w:sz w:val="20"/>
          <w:szCs w:val="20"/>
          <w14:ligatures w14:val="none"/>
        </w:rPr>
      </w:pPr>
      <w:r w:rsidRPr="43985082">
        <w:rPr>
          <w:rFonts w:ascii="Calibri" w:hAnsi="Calibri" w:eastAsia="Times New Roman" w:cs="Calibri"/>
          <w:kern w:val="0"/>
          <w:sz w:val="20"/>
          <w:szCs w:val="20"/>
          <w14:ligatures w14:val="none"/>
        </w:rPr>
        <w:t xml:space="preserve">Submit a cover letter describing your interest in PAM’s mission and your relevant leadership experience, along with a résumé, to </w:t>
      </w:r>
      <w:hyperlink r:id="R45c1acb999a44d74">
        <w:r w:rsidRPr="43985082" w:rsidR="43985082">
          <w:rPr>
            <w:rStyle w:val="Hyperlink"/>
            <w:noProof w:val="0"/>
            <w:sz w:val="20"/>
            <w:szCs w:val="20"/>
            <w:lang w:val="en-US"/>
          </w:rPr>
          <w:t>pam.ed.search@gmail.com</w:t>
        </w:r>
      </w:hyperlink>
      <w:r w:rsidRPr="43985082" w:rsidR="6112377F">
        <w:rPr>
          <w:rFonts w:ascii="Calibri" w:hAnsi="Calibri" w:eastAsia="Times New Roman" w:cs="Calibri"/>
          <w:sz w:val="20"/>
          <w:szCs w:val="20"/>
        </w:rPr>
        <w:t>.</w:t>
      </w:r>
    </w:p>
    <w:p w:rsidRPr="00AE71CE" w:rsidR="00AE71CE" w:rsidP="43985082" w:rsidRDefault="00AE71CE" w14:paraId="3A55799A" w14:textId="25B610FC">
      <w:pPr>
        <w:spacing w:before="100" w:beforeAutospacing="on" w:after="100" w:afterAutospacing="on" w:line="240" w:lineRule="auto"/>
        <w:rPr>
          <w:rFonts w:ascii="Calibri" w:hAnsi="Calibri" w:eastAsia="Times New Roman" w:cs="Calibri"/>
          <w:color w:val="auto"/>
          <w:kern w:val="0"/>
          <w:sz w:val="20"/>
          <w:szCs w:val="20"/>
          <w14:ligatures w14:val="none"/>
        </w:rPr>
      </w:pPr>
      <w:r w:rsidRPr="43985082">
        <w:rPr>
          <w:rFonts w:ascii="Calibri" w:hAnsi="Calibri" w:eastAsia="Times New Roman" w:cs="Calibri"/>
          <w:b w:val="1"/>
          <w:bCs w:val="1"/>
          <w:kern w:val="0"/>
          <w:sz w:val="20"/>
          <w:szCs w:val="20"/>
          <w14:ligatures w14:val="none"/>
        </w:rPr>
        <w:t>Application deadline:</w:t>
      </w:r>
      <w:r w:rsidRPr="43985082">
        <w:rPr>
          <w:rFonts w:ascii="Calibri" w:hAnsi="Calibri" w:eastAsia="Times New Roman" w:cs="Calibri"/>
          <w:color w:val="auto"/>
          <w:kern w:val="0"/>
          <w:sz w:val="20"/>
          <w:szCs w:val="20"/>
          <w14:ligatures w14:val="none"/>
        </w:rPr>
        <w:t xml:space="preserve"> </w:t>
      </w:r>
      <w:r w:rsidRPr="43985082" w:rsidR="7B6A9C35">
        <w:rPr>
          <w:rFonts w:ascii="Calibri" w:hAnsi="Calibri" w:eastAsia="Times New Roman" w:cs="Calibri"/>
          <w:color w:val="auto"/>
          <w:sz w:val="20"/>
          <w:szCs w:val="20"/>
        </w:rPr>
        <w:t>December 15, 2026</w:t>
      </w:r>
    </w:p>
    <w:p w:rsidRPr="00AE71CE" w:rsidR="00AE71CE" w:rsidP="43985082" w:rsidRDefault="00AE71CE" w14:paraId="7C26D093" w14:textId="28A18659">
      <w:pPr>
        <w:spacing w:before="100" w:beforeAutospacing="on" w:after="100" w:afterAutospacing="on" w:line="240" w:lineRule="auto"/>
        <w:rPr>
          <w:rFonts w:ascii="Calibri" w:hAnsi="Calibri" w:eastAsia="Times New Roman" w:cs="Calibri"/>
          <w:color w:val="auto"/>
          <w:sz w:val="20"/>
          <w:szCs w:val="20"/>
        </w:rPr>
      </w:pPr>
      <w:r w:rsidRPr="43985082">
        <w:rPr>
          <w:rFonts w:ascii="Calibri" w:hAnsi="Calibri" w:eastAsia="Times New Roman" w:cs="Calibri"/>
          <w:b w:val="1"/>
          <w:bCs w:val="1"/>
          <w:color w:val="auto"/>
          <w:kern w:val="0"/>
          <w:sz w:val="20"/>
          <w:szCs w:val="20"/>
          <w14:ligatures w14:val="none"/>
        </w:rPr>
        <w:t>Anticipated start date:</w:t>
      </w:r>
      <w:r w:rsidRPr="43985082">
        <w:rPr>
          <w:rFonts w:ascii="Calibri" w:hAnsi="Calibri" w:eastAsia="Times New Roman" w:cs="Calibri"/>
          <w:color w:val="auto"/>
          <w:kern w:val="0"/>
          <w:sz w:val="20"/>
          <w:szCs w:val="20"/>
          <w14:ligatures w14:val="none"/>
        </w:rPr>
        <w:t xml:space="preserve"> </w:t>
      </w:r>
      <w:r w:rsidRPr="43985082" w:rsidR="7B6A9C35">
        <w:rPr>
          <w:rFonts w:ascii="Calibri" w:hAnsi="Calibri" w:eastAsia="Times New Roman" w:cs="Calibri"/>
          <w:color w:val="auto"/>
          <w:sz w:val="20"/>
          <w:szCs w:val="20"/>
        </w:rPr>
        <w:t>June</w:t>
      </w:r>
      <w:r w:rsidRPr="43985082" w:rsidR="7B6A9C35">
        <w:rPr>
          <w:rFonts w:ascii="Calibri" w:hAnsi="Calibri" w:eastAsia="Times New Roman" w:cs="Calibri"/>
          <w:color w:val="auto"/>
          <w:sz w:val="20"/>
          <w:szCs w:val="20"/>
        </w:rPr>
        <w:t xml:space="preserve"> 1, 2027</w:t>
      </w:r>
    </w:p>
    <w:p w:rsidRPr="00AE71CE" w:rsidR="00AE71CE" w:rsidP="43985082" w:rsidRDefault="00AE71CE" w14:paraId="781C8A1D" w14:textId="4F413D5C">
      <w:pPr>
        <w:pStyle w:val="Normal"/>
        <w:spacing w:before="100" w:beforeAutospacing="on" w:after="100" w:afterAutospacing="on" w:line="240" w:lineRule="auto"/>
        <w:rPr>
          <w:rFonts w:ascii="Calibri" w:hAnsi="Calibri" w:eastAsia="Calibri" w:cs="Calibri"/>
          <w:noProof w:val="0"/>
          <w:sz w:val="18"/>
          <w:szCs w:val="18"/>
          <w:lang w:val="en-US"/>
        </w:rPr>
      </w:pPr>
      <w:r w:rsidRPr="43985082">
        <w:rPr>
          <w:rFonts w:ascii="Calibri" w:hAnsi="Calibri" w:eastAsia="Times New Roman" w:cs="Calibri"/>
          <w:b w:val="1"/>
          <w:bCs w:val="1"/>
          <w:color w:val="auto"/>
          <w:kern w:val="0"/>
          <w:sz w:val="20"/>
          <w:szCs w:val="20"/>
          <w14:ligatures w14:val="none"/>
        </w:rPr>
        <w:t>Questions:</w:t>
      </w:r>
      <w:r w:rsidRPr="43985082">
        <w:rPr>
          <w:rFonts w:ascii="Calibri" w:hAnsi="Calibri" w:eastAsia="Times New Roman" w:cs="Calibri"/>
          <w:color w:val="auto"/>
          <w:kern w:val="0"/>
          <w:sz w:val="20"/>
          <w:szCs w:val="20"/>
          <w14:ligatures w14:val="none"/>
        </w:rPr>
        <w:t xml:space="preserve"> </w:t>
      </w:r>
      <w:r w:rsidRPr="43985082" w:rsidR="7B6A9C35">
        <w:rPr>
          <w:rFonts w:ascii="Calibri" w:hAnsi="Calibri" w:eastAsia="Times New Roman" w:cs="Calibri"/>
          <w:color w:val="auto"/>
          <w:sz w:val="20"/>
          <w:szCs w:val="20"/>
        </w:rPr>
        <w:t xml:space="preserve">Karrie Rushing at</w:t>
      </w:r>
      <w:r w:rsidRPr="43985082" w:rsidR="3C6831EE">
        <w:rPr>
          <w:rFonts w:ascii="Calibri" w:hAnsi="Calibri" w:eastAsia="Times New Roman" w:cs="Calibri"/>
          <w:color w:val="FF0000"/>
          <w:sz w:val="20"/>
          <w:szCs w:val="20"/>
        </w:rPr>
        <w:t xml:space="preserve"> </w:t>
      </w:r>
      <w:hyperlink r:id="Rb1145bf58d884772">
        <w:r w:rsidRPr="43985082" w:rsidR="43985082">
          <w:rPr>
            <w:rStyle w:val="Hyperlink"/>
            <w:noProof w:val="0"/>
            <w:sz w:val="20"/>
            <w:szCs w:val="20"/>
            <w:lang w:val="en-US"/>
          </w:rPr>
          <w:t>pam.ed.search@gmail.com</w:t>
        </w:r>
      </w:hyperlink>
      <w:r w:rsidRPr="43985082" w:rsidR="7B6A9C35">
        <w:rPr>
          <w:rFonts w:ascii="Calibri" w:hAnsi="Calibri" w:eastAsia="Calibri" w:cs="Calibri"/>
          <w:noProof w:val="0"/>
          <w:sz w:val="20"/>
          <w:szCs w:val="20"/>
          <w:lang w:val="en-US"/>
        </w:rPr>
        <w:t xml:space="preserve"> </w:t>
      </w:r>
    </w:p>
    <w:p w:rsidRPr="00AE71CE" w:rsidR="00AE71CE" w:rsidP="00AE71CE" w:rsidRDefault="00AE71CE" w14:paraId="79EB7E55" w14:textId="77777777">
      <w:pPr>
        <w:spacing w:before="100" w:beforeAutospacing="1" w:after="100" w:afterAutospacing="1" w:line="240" w:lineRule="auto"/>
        <w:outlineLvl w:val="2"/>
        <w:rPr>
          <w:rFonts w:ascii="Calibri" w:hAnsi="Calibri" w:eastAsia="Times New Roman" w:cs="Calibri"/>
          <w:b/>
          <w:bCs/>
          <w:kern w:val="0"/>
          <w:sz w:val="24"/>
          <w:szCs w:val="24"/>
          <w14:ligatures w14:val="none"/>
        </w:rPr>
      </w:pPr>
      <w:r w:rsidRPr="00AE71CE">
        <w:rPr>
          <w:rFonts w:ascii="Calibri" w:hAnsi="Calibri" w:eastAsia="Times New Roman" w:cs="Calibri"/>
          <w:b/>
          <w:bCs/>
          <w:kern w:val="0"/>
          <w:sz w:val="24"/>
          <w:szCs w:val="24"/>
          <w14:ligatures w14:val="none"/>
        </w:rPr>
        <w:t>Equal Opportunity</w:t>
      </w:r>
    </w:p>
    <w:p w:rsidRPr="00AE71CE" w:rsidR="00AE71CE" w:rsidP="00AE71CE" w:rsidRDefault="00AE71CE" w14:paraId="5A5A7033" w14:textId="77777777">
      <w:pPr>
        <w:spacing w:before="100" w:beforeAutospacing="1" w:after="100" w:afterAutospacing="1" w:line="240" w:lineRule="auto"/>
        <w:rPr>
          <w:rFonts w:ascii="Calibri" w:hAnsi="Calibri" w:eastAsia="Times New Roman" w:cs="Calibri"/>
          <w:kern w:val="0"/>
          <w14:ligatures w14:val="none"/>
        </w:rPr>
      </w:pPr>
      <w:r w:rsidRPr="00AE71CE">
        <w:rPr>
          <w:rFonts w:ascii="Calibri" w:hAnsi="Calibri" w:eastAsia="Times New Roman" w:cs="Calibri"/>
          <w:kern w:val="0"/>
          <w14:ligatures w14:val="none"/>
        </w:rPr>
        <w:t>The Presbyterian Association of Musicians is an Equal Opportunity Employer</w:t>
      </w:r>
      <w:proofErr w:type="gramStart"/>
      <w:r w:rsidRPr="00AE71CE">
        <w:rPr>
          <w:rFonts w:ascii="Calibri" w:hAnsi="Calibri" w:eastAsia="Times New Roman" w:cs="Calibri"/>
          <w:kern w:val="0"/>
          <w14:ligatures w14:val="none"/>
        </w:rPr>
        <w:t xml:space="preserve">. </w:t>
      </w:r>
      <w:proofErr w:type="gramEnd"/>
      <w:r w:rsidRPr="00AE71CE">
        <w:rPr>
          <w:rFonts w:ascii="Calibri" w:hAnsi="Calibri" w:eastAsia="Times New Roman" w:cs="Calibri"/>
          <w:kern w:val="0"/>
          <w14:ligatures w14:val="none"/>
        </w:rPr>
        <w:t>We value diversity and are committed to creating an inclusive environment for all employees</w:t>
      </w:r>
      <w:proofErr w:type="gramStart"/>
      <w:r w:rsidRPr="00AE71CE">
        <w:rPr>
          <w:rFonts w:ascii="Calibri" w:hAnsi="Calibri" w:eastAsia="Times New Roman" w:cs="Calibri"/>
          <w:kern w:val="0"/>
          <w14:ligatures w14:val="none"/>
        </w:rPr>
        <w:t xml:space="preserve">. </w:t>
      </w:r>
      <w:proofErr w:type="gramEnd"/>
      <w:r w:rsidRPr="00AE71CE">
        <w:rPr>
          <w:rFonts w:ascii="Calibri" w:hAnsi="Calibri" w:eastAsia="Times New Roman" w:cs="Calibri"/>
          <w:kern w:val="0"/>
          <w14:ligatures w14:val="none"/>
        </w:rPr>
        <w:t xml:space="preserve">We do not discriminate </w:t>
      </w:r>
      <w:proofErr w:type="gramStart"/>
      <w:r w:rsidRPr="00AE71CE">
        <w:rPr>
          <w:rFonts w:ascii="Calibri" w:hAnsi="Calibri" w:eastAsia="Times New Roman" w:cs="Calibri"/>
          <w:kern w:val="0"/>
          <w14:ligatures w14:val="none"/>
        </w:rPr>
        <w:t>on the basis of</w:t>
      </w:r>
      <w:proofErr w:type="gramEnd"/>
      <w:r w:rsidRPr="00AE71CE">
        <w:rPr>
          <w:rFonts w:ascii="Calibri" w:hAnsi="Calibri" w:eastAsia="Times New Roman" w:cs="Calibri"/>
          <w:kern w:val="0"/>
          <w14:ligatures w14:val="none"/>
        </w:rPr>
        <w:t xml:space="preserve"> race, color, religion, sex (including pregnancy, sexual orientation, or gender identity), national origin, age, disability, genetic information, veteran status, or any other protected status under applicable law</w:t>
      </w:r>
      <w:proofErr w:type="gramStart"/>
      <w:r w:rsidRPr="00AE71CE">
        <w:rPr>
          <w:rFonts w:ascii="Calibri" w:hAnsi="Calibri" w:eastAsia="Times New Roman" w:cs="Calibri"/>
          <w:kern w:val="0"/>
          <w14:ligatures w14:val="none"/>
        </w:rPr>
        <w:t xml:space="preserve">. </w:t>
      </w:r>
      <w:proofErr w:type="gramEnd"/>
      <w:r w:rsidRPr="00AE71CE">
        <w:rPr>
          <w:rFonts w:ascii="Calibri" w:hAnsi="Calibri" w:eastAsia="Times New Roman" w:cs="Calibri"/>
          <w:kern w:val="0"/>
          <w14:ligatures w14:val="none"/>
        </w:rPr>
        <w:t>All employment decisions are based on qualifications, merit, and business needs.</w:t>
      </w:r>
    </w:p>
    <w:p w:rsidRPr="00AE71CE" w:rsidR="000240DB" w:rsidRDefault="000240DB" w14:paraId="7530ACEB" w14:textId="77777777">
      <w:pPr>
        <w:rPr>
          <w:rFonts w:ascii="Calibri" w:hAnsi="Calibri" w:cs="Calibri"/>
          <w:sz w:val="20"/>
          <w:szCs w:val="20"/>
        </w:rPr>
      </w:pPr>
    </w:p>
    <w:sectPr w:rsidRPr="00AE71CE" w:rsidR="000240DB">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463C9"/>
    <w:multiLevelType w:val="multilevel"/>
    <w:tmpl w:val="DA4E6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E3B2372"/>
    <w:multiLevelType w:val="multilevel"/>
    <w:tmpl w:val="10084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403379371">
    <w:abstractNumId w:val="1"/>
  </w:num>
  <w:num w:numId="2" w16cid:durableId="1870878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1NjMxMTWyNDE3MDNR0lEKTi0uzszPAykwrAUAGRYXIiwAAAA="/>
  </w:docVars>
  <w:rsids>
    <w:rsidRoot w:val="00AE71CE"/>
    <w:rsid w:val="000240DB"/>
    <w:rsid w:val="000D23D4"/>
    <w:rsid w:val="001A0F7E"/>
    <w:rsid w:val="004D47F4"/>
    <w:rsid w:val="0064556F"/>
    <w:rsid w:val="009E0435"/>
    <w:rsid w:val="00AE71CE"/>
    <w:rsid w:val="00F86D10"/>
    <w:rsid w:val="09AA932A"/>
    <w:rsid w:val="285D4085"/>
    <w:rsid w:val="3C6831EE"/>
    <w:rsid w:val="43985082"/>
    <w:rsid w:val="50201C55"/>
    <w:rsid w:val="5EE84E4C"/>
    <w:rsid w:val="6112377F"/>
    <w:rsid w:val="76893F0B"/>
    <w:rsid w:val="799AA531"/>
    <w:rsid w:val="7B6A9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7183"/>
  <w15:chartTrackingRefBased/>
  <w15:docId w15:val="{C3E99717-9CCC-409C-BCE5-A4F5897E5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71C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71C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71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1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1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1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1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1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1C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velopeAddress">
    <w:name w:val="envelope address"/>
    <w:basedOn w:val="Normal"/>
    <w:uiPriority w:val="99"/>
    <w:semiHidden/>
    <w:unhideWhenUsed/>
    <w:rsid w:val="001A0F7E"/>
    <w:pPr>
      <w:framePr w:w="7920" w:h="1980" w:hSpace="180" w:wrap="auto" w:hAnchor="page" w:xAlign="center" w:yAlign="bottom" w:hRule="exact"/>
      <w:spacing w:after="0" w:line="240" w:lineRule="auto"/>
      <w:ind w:left="2880"/>
    </w:pPr>
    <w:rPr>
      <w:rFonts w:asciiTheme="majorHAnsi" w:hAnsiTheme="majorHAnsi" w:eastAsiaTheme="majorEastAsia" w:cstheme="majorBidi"/>
      <w:sz w:val="32"/>
      <w:szCs w:val="24"/>
    </w:rPr>
  </w:style>
  <w:style w:type="character" w:styleId="Heading1Char" w:customStyle="1">
    <w:name w:val="Heading 1 Char"/>
    <w:basedOn w:val="DefaultParagraphFont"/>
    <w:link w:val="Heading1"/>
    <w:uiPriority w:val="9"/>
    <w:rsid w:val="00AE71C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71C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AE71C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71C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71C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71C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71C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71C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71CE"/>
    <w:rPr>
      <w:rFonts w:eastAsiaTheme="majorEastAsia" w:cstheme="majorBidi"/>
      <w:color w:val="272727" w:themeColor="text1" w:themeTint="D8"/>
    </w:rPr>
  </w:style>
  <w:style w:type="paragraph" w:styleId="Title">
    <w:name w:val="Title"/>
    <w:basedOn w:val="Normal"/>
    <w:next w:val="Normal"/>
    <w:link w:val="TitleChar"/>
    <w:uiPriority w:val="10"/>
    <w:qFormat/>
    <w:rsid w:val="00AE71C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71C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71C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71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1CE"/>
    <w:pPr>
      <w:spacing w:before="160"/>
      <w:jc w:val="center"/>
    </w:pPr>
    <w:rPr>
      <w:i/>
      <w:iCs/>
      <w:color w:val="404040" w:themeColor="text1" w:themeTint="BF"/>
    </w:rPr>
  </w:style>
  <w:style w:type="character" w:styleId="QuoteChar" w:customStyle="1">
    <w:name w:val="Quote Char"/>
    <w:basedOn w:val="DefaultParagraphFont"/>
    <w:link w:val="Quote"/>
    <w:uiPriority w:val="29"/>
    <w:rsid w:val="00AE71CE"/>
    <w:rPr>
      <w:i/>
      <w:iCs/>
      <w:color w:val="404040" w:themeColor="text1" w:themeTint="BF"/>
    </w:rPr>
  </w:style>
  <w:style w:type="paragraph" w:styleId="ListParagraph">
    <w:name w:val="List Paragraph"/>
    <w:basedOn w:val="Normal"/>
    <w:uiPriority w:val="34"/>
    <w:qFormat/>
    <w:rsid w:val="00AE71CE"/>
    <w:pPr>
      <w:ind w:left="720"/>
      <w:contextualSpacing/>
    </w:pPr>
  </w:style>
  <w:style w:type="character" w:styleId="IntenseEmphasis">
    <w:name w:val="Intense Emphasis"/>
    <w:basedOn w:val="DefaultParagraphFont"/>
    <w:uiPriority w:val="21"/>
    <w:qFormat/>
    <w:rsid w:val="00AE71CE"/>
    <w:rPr>
      <w:i/>
      <w:iCs/>
      <w:color w:val="0F4761" w:themeColor="accent1" w:themeShade="BF"/>
    </w:rPr>
  </w:style>
  <w:style w:type="paragraph" w:styleId="IntenseQuote">
    <w:name w:val="Intense Quote"/>
    <w:basedOn w:val="Normal"/>
    <w:next w:val="Normal"/>
    <w:link w:val="IntenseQuoteChar"/>
    <w:uiPriority w:val="30"/>
    <w:qFormat/>
    <w:rsid w:val="00AE71C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71CE"/>
    <w:rPr>
      <w:i/>
      <w:iCs/>
      <w:color w:val="0F4761" w:themeColor="accent1" w:themeShade="BF"/>
    </w:rPr>
  </w:style>
  <w:style w:type="character" w:styleId="IntenseReference">
    <w:name w:val="Intense Reference"/>
    <w:basedOn w:val="DefaultParagraphFont"/>
    <w:uiPriority w:val="32"/>
    <w:qFormat/>
    <w:rsid w:val="00AE71CE"/>
    <w:rPr>
      <w:b/>
      <w:bCs/>
      <w:smallCaps/>
      <w:color w:val="0F4761" w:themeColor="accent1" w:themeShade="BF"/>
      <w:spacing w:val="5"/>
    </w:rPr>
  </w:style>
  <w:style w:type="paragraph" w:styleId="NormalWeb">
    <w:name w:val="Normal (Web)"/>
    <w:basedOn w:val="Normal"/>
    <w:uiPriority w:val="99"/>
    <w:semiHidden/>
    <w:unhideWhenUsed/>
    <w:rsid w:val="00AE71CE"/>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Strong">
    <w:name w:val="Strong"/>
    <w:basedOn w:val="DefaultParagraphFont"/>
    <w:uiPriority w:val="22"/>
    <w:qFormat/>
    <w:rsid w:val="00AE71CE"/>
    <w:rPr>
      <w:b/>
      <w:bCs/>
    </w:rPr>
  </w:style>
  <w:style w:type="character" w:styleId="Hyperlink">
    <w:uiPriority w:val="99"/>
    <w:name w:val="Hyperlink"/>
    <w:basedOn w:val="DefaultParagraphFont"/>
    <w:unhideWhenUsed/>
    <w:rsid w:val="7B6A9C3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hyperlink" Target="mailto:pam.ed.search@gmail.com" TargetMode="External" Id="R45c1acb999a44d74" /><Relationship Type="http://schemas.openxmlformats.org/officeDocument/2006/relationships/hyperlink" Target="mailto:pam.ed.search@gmail.com" TargetMode="External" Id="Rb1145bf58d88477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Brent Ivey</dc:creator>
  <keywords/>
  <dc:description/>
  <lastModifiedBy>Emily Floyd</lastModifiedBy>
  <revision>11</revision>
  <dcterms:created xsi:type="dcterms:W3CDTF">2026-10-03T21:27:00.0000000Z</dcterms:created>
  <dcterms:modified xsi:type="dcterms:W3CDTF">2026-10-25T17:02:43.3984090Z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28bad166-2ee9-4cd0-82d7-e50fcd01d060</vt:lpwstr>
  </property>
</Properties>
</file>